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FF" w:rsidRPr="008D5DFF" w:rsidRDefault="008D5DFF" w:rsidP="008D5DFF">
      <w:pPr>
        <w:shd w:val="clear" w:color="auto" w:fill="FFFFFF"/>
        <w:spacing w:after="0" w:line="317" w:lineRule="atLeast"/>
        <w:jc w:val="center"/>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lang w:eastAsia="ru-RU"/>
        </w:rPr>
        <w:t>Консультация для родителей ДОУ</w:t>
      </w:r>
    </w:p>
    <w:p w:rsidR="008D5DFF" w:rsidRPr="008D5DFF" w:rsidRDefault="008D5DFF" w:rsidP="008D5DFF">
      <w:pPr>
        <w:shd w:val="clear" w:color="auto" w:fill="FFFFFF"/>
        <w:spacing w:after="0" w:line="317" w:lineRule="atLeast"/>
        <w:jc w:val="center"/>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lang w:eastAsia="ru-RU"/>
        </w:rPr>
        <w:t>«Нравственно-патриотическое воспитание дошкольника в семье»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br/>
      </w:r>
      <w:r w:rsidRPr="008D5DFF">
        <w:rPr>
          <w:rFonts w:ascii="Times New Roman" w:eastAsia="Times New Roman" w:hAnsi="Times New Roman" w:cs="Times New Roman"/>
          <w:b/>
          <w:bCs/>
          <w:sz w:val="28"/>
          <w:szCs w:val="28"/>
          <w:shd w:val="clear" w:color="auto" w:fill="FFFFFF"/>
          <w:lang w:eastAsia="ru-RU"/>
        </w:rPr>
        <w:t>Тема:</w:t>
      </w:r>
      <w:r w:rsidRPr="008D5DFF">
        <w:rPr>
          <w:rFonts w:ascii="Times New Roman" w:eastAsia="Times New Roman" w:hAnsi="Times New Roman" w:cs="Times New Roman"/>
          <w:sz w:val="28"/>
          <w:szCs w:val="28"/>
          <w:shd w:val="clear" w:color="auto" w:fill="FFFFFF"/>
          <w:lang w:eastAsia="ru-RU"/>
        </w:rPr>
        <w:t> «Нравственно-патриотическое воспитание дошкольника в семье»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shd w:val="clear" w:color="auto" w:fill="FFFFFF"/>
          <w:lang w:eastAsia="ru-RU"/>
        </w:rPr>
        <w:t>Цель:</w:t>
      </w:r>
      <w:r w:rsidRPr="008D5DFF">
        <w:rPr>
          <w:rFonts w:ascii="Times New Roman" w:eastAsia="Times New Roman" w:hAnsi="Times New Roman" w:cs="Times New Roman"/>
          <w:sz w:val="28"/>
          <w:szCs w:val="28"/>
          <w:shd w:val="clear" w:color="auto" w:fill="FFFFFF"/>
          <w:lang w:eastAsia="ru-RU"/>
        </w:rPr>
        <w:t> патриотическое воспитание дошкольника в семье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shd w:val="clear" w:color="auto" w:fill="FFFFFF"/>
          <w:lang w:eastAsia="ru-RU"/>
        </w:rPr>
        <w:t>Задачи:</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приобщение дошкольников к изучению особенностей истории своей семьи, своего города, страны;</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развитие внимательное отношение к родным и близким; восприятие истории прошлых поколений, истории земляков;</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воспитание патриотических чувств к "малой" и "большой" Родине.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br/>
      </w:r>
      <w:r w:rsidRPr="008D5DFF">
        <w:rPr>
          <w:rFonts w:ascii="Times New Roman" w:eastAsia="Times New Roman" w:hAnsi="Times New Roman" w:cs="Times New Roman"/>
          <w:i/>
          <w:iCs/>
          <w:sz w:val="28"/>
          <w:szCs w:val="28"/>
          <w:shd w:val="clear" w:color="auto" w:fill="FFFFFF"/>
          <w:lang w:eastAsia="ru-RU"/>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r w:rsidRPr="008D5DFF">
        <w:rPr>
          <w:rFonts w:ascii="Times New Roman" w:eastAsia="Times New Roman" w:hAnsi="Times New Roman" w:cs="Times New Roman"/>
          <w:i/>
          <w:iCs/>
          <w:sz w:val="28"/>
          <w:szCs w:val="28"/>
          <w:shd w:val="clear" w:color="auto" w:fill="FFFFFF"/>
          <w:lang w:eastAsia="ru-RU"/>
        </w:rPr>
        <w:br/>
        <w:t xml:space="preserve">Академик </w:t>
      </w:r>
      <w:proofErr w:type="spellStart"/>
      <w:r w:rsidRPr="008D5DFF">
        <w:rPr>
          <w:rFonts w:ascii="Times New Roman" w:eastAsia="Times New Roman" w:hAnsi="Times New Roman" w:cs="Times New Roman"/>
          <w:i/>
          <w:iCs/>
          <w:sz w:val="28"/>
          <w:szCs w:val="28"/>
          <w:shd w:val="clear" w:color="auto" w:fill="FFFFFF"/>
          <w:lang w:eastAsia="ru-RU"/>
        </w:rPr>
        <w:t>Д.С.Лихачёв</w:t>
      </w:r>
      <w:proofErr w:type="spellEnd"/>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Дошкольный возраст – фундамент общего развития ребенка, стартовый период всех высоких человеческих начал. Сохранить «человеческое» в наших детях, заложить нравственные основы, которые сделают их более устойчивыми к нежелательным влияниям, учить их правилам общения и умению жить среди людей – вот главные идеи воспитания нравственно-патриотических чувств у дошкольников.</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Самое большое счастье для родителей – вырастить здоровых и высоконравственных детей.</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Издавна ведется спор, что важнее в становлении личности: семья или общественное воспитание (детский сад, школа, другие образовательные учреждения). Одни великие педагоги склонялись в пользу семьи, другие отдавали первенство общественным учреждениям.</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Так, Я.А. Коменский назвал материнской школой ту последовательность и сумму знаний, которые получает ребенок из рук и уст матери. Уроки матери - без перемен в расписании, без выходных и каникул. Чем много образнее и осмысленнее становится жизнь ребенка, тем шире круг материнских забот. Я.А. Коменскому вторит другой педагог-гуманист И.Г. Песталоцци: «…семья - подлинный орган воспитания, она учит делом, а живое слово только дополняет и, падая на распаханную жизнью почву, оно производит совершенно иное впечатление».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shd w:val="clear" w:color="auto" w:fill="FFFFFF"/>
          <w:lang w:eastAsia="ru-RU"/>
        </w:rPr>
        <w:lastRenderedPageBreak/>
        <w:t>Исходя из этого, нравственно-патриотическое воспитание включает целый комплекс задач:</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воспитание у ребенка любви и привязанности к своей семье, дому, детскому саду, улице, городу;</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формирование бережного отношения к природе и всему живому;</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воспитание уважения к труду;</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развитие интереса к русским традициям и промыслам;</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формирование элементарных знаний о правах человека;</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расширение представлений о городах Донецкой Народной Республики; своем городе;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знакомство детей с символами государства (герб, флаг, гимн);</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развитие чувства ответственности и гордости за достижения страны;</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формирование толерантности, чувства уважения к другим народам, их традициям.</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xml:space="preserve">Данные задачи решаются во всех видах детской деятельности в условиях дошкольного учреждения: при непосредственно-образовательной деятельности, в играх, в труде, на прогулке, в быту, воспитывая в ребенке не только патриотические чувства, но и формируя его взаимоотношения </w:t>
      </w:r>
      <w:proofErr w:type="gramStart"/>
      <w:r w:rsidRPr="008D5DFF">
        <w:rPr>
          <w:rFonts w:ascii="Times New Roman" w:eastAsia="Times New Roman" w:hAnsi="Times New Roman" w:cs="Times New Roman"/>
          <w:sz w:val="28"/>
          <w:szCs w:val="28"/>
          <w:shd w:val="clear" w:color="auto" w:fill="FFFFFF"/>
          <w:lang w:eastAsia="ru-RU"/>
        </w:rPr>
        <w:t>со</w:t>
      </w:r>
      <w:proofErr w:type="gramEnd"/>
      <w:r w:rsidRPr="008D5DFF">
        <w:rPr>
          <w:rFonts w:ascii="Times New Roman" w:eastAsia="Times New Roman" w:hAnsi="Times New Roman" w:cs="Times New Roman"/>
          <w:sz w:val="28"/>
          <w:szCs w:val="28"/>
          <w:shd w:val="clear" w:color="auto" w:fill="FFFFFF"/>
          <w:lang w:eastAsia="ru-RU"/>
        </w:rPr>
        <w:t xml:space="preserve"> взрослыми и сверстниками.</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shd w:val="clear" w:color="auto" w:fill="FFFFFF"/>
          <w:lang w:eastAsia="ru-RU"/>
        </w:rPr>
        <w:t>Как же приобщить детей к нравственно-патриотическому воспитанию?</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Расскажите, что семья и дом – это очень важные ценности в жизни каждого человека. Расскажите о традициях своей семьи, своих близких друзей. Предложите ребенку сначала построить дом из конструктора, деревянных кубиков. Когда дом построен, поиграйте вместе с ребенком в «новоселье», разместите кукол, зайчиков, мишек. Посмотрите, прочно ли построен дом, красив ли, удобен ли для жилья. </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Знакомство дошкольников с родным городом является непростой задачей, потому что маленькому ребенку трудно представить устройство большого города, историю его возникновения, достопримечательности. Рассказывайте ребенку сначала о семье, улице проживания, потом о детском саде, микрорайоне, затем о городе, стране.</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Дошкольники очень рано начинают проявлять интерес к истории страны, края. Организуйте экскурсии в Музей, к мемориалу «Вечный огонь», расскажите о тяжелой жизни в военное время, отсутствии еды, и о том, как чтят память погибших. </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Приучайте ребенка бережно относиться к вещам, игрушкам, книгам. Объясните ему, что в каждую вещь вложен труд многих людей. Постарайтесь развивать интерес к содержанию книги. Сходите с ребенком в библиотеку и посмотрите, как там хранят книги. Игровой прием «как в библиотеке» поможет приучить ребенка к бережному отношению к книге.</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Воспитывайте у ребенка уважительно-бережное отношение к хлебу. Понаблюдайте за тем, как привозят и разгружают хлеб. Расскажите, как выращивают хлеб, сколько труда в него вложено.</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Расскажите ребенку о своей работе: что вы делаете, какую пользу приносит ваш труд людям, Родине. Расскажите, что вам нравится в вашем труде.</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lastRenderedPageBreak/>
        <w:t>Игра учит наблюдательности, помогает формировать представления об окружающем. Возвращаясь с ребенком из детского сада, предложите ему поиграть в игру «Кто больше заметить интересного?», «Давай рассказывать друг другу, кто больше заметит интересного на нашей улице. Я вижу, что машины убирают улицу. А что ты видишь?». Дома предложите ребенку нарисовать, что больше всего понравилось. </w:t>
      </w:r>
    </w:p>
    <w:p w:rsidR="008D5DFF" w:rsidRPr="008D5DFF" w:rsidRDefault="008D5DFF" w:rsidP="008D5DFF">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Любовь к Родине – это и любовь к природе родного края. Общение с природой делает человека более чутким, отзывчивым. Проезжая мимо полей, садов, виноградников нашего края, остановитесь, расскажите о том, что земля Краснодарского края очень плодородна, много разнообразных культур растут на ней и дают хорошие урожаи. </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«трудовой подвиг», «бережное отношение к хлебу»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8D5DFF">
        <w:rPr>
          <w:rFonts w:ascii="Times New Roman" w:eastAsia="Times New Roman" w:hAnsi="Times New Roman" w:cs="Times New Roman"/>
          <w:sz w:val="28"/>
          <w:szCs w:val="28"/>
          <w:shd w:val="clear" w:color="auto" w:fill="FFFFFF"/>
          <w:lang w:eastAsia="ru-RU"/>
        </w:rPr>
        <w:t>со</w:t>
      </w:r>
      <w:proofErr w:type="gramEnd"/>
      <w:r w:rsidRPr="008D5DFF">
        <w:rPr>
          <w:rFonts w:ascii="Times New Roman" w:eastAsia="Times New Roman" w:hAnsi="Times New Roman" w:cs="Times New Roman"/>
          <w:sz w:val="28"/>
          <w:szCs w:val="28"/>
          <w:shd w:val="clear" w:color="auto" w:fill="FFFFFF"/>
          <w:lang w:eastAsia="ru-RU"/>
        </w:rPr>
        <w:t xml:space="preserve"> взрослыми и сверстниками.</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shd w:val="clear" w:color="auto" w:fill="FFFFFF"/>
          <w:lang w:eastAsia="ru-RU"/>
        </w:rPr>
        <w:t>Таким образом, подводя итоги можно сказать, что нравственно-патриотическое воспитание дошкольников является важнейшей частью общего воспитания молодого поколения, и вы, уважаемые родители способны воспитать д</w:t>
      </w:r>
      <w:r w:rsidRPr="008D5DFF">
        <w:rPr>
          <w:rFonts w:ascii="Times New Roman" w:eastAsia="Times New Roman" w:hAnsi="Times New Roman" w:cs="Times New Roman"/>
          <w:color w:val="000000"/>
          <w:sz w:val="28"/>
          <w:szCs w:val="28"/>
          <w:shd w:val="clear" w:color="auto" w:fill="FFFFFF"/>
          <w:lang w:eastAsia="ru-RU"/>
        </w:rPr>
        <w:t>остойного Человека!</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374" w:lineRule="atLeast"/>
        <w:jc w:val="center"/>
        <w:rPr>
          <w:rFonts w:ascii="Times New Roman" w:eastAsia="Times New Roman" w:hAnsi="Times New Roman" w:cs="Times New Roman"/>
          <w:sz w:val="28"/>
          <w:szCs w:val="28"/>
          <w:lang w:eastAsia="ru-RU"/>
        </w:rPr>
      </w:pPr>
      <w:bookmarkStart w:id="0" w:name="_GoBack"/>
      <w:bookmarkEnd w:id="0"/>
      <w:r w:rsidRPr="008D5DFF">
        <w:rPr>
          <w:rFonts w:ascii="Times New Roman" w:eastAsia="Times New Roman" w:hAnsi="Times New Roman" w:cs="Times New Roman"/>
          <w:b/>
          <w:bCs/>
          <w:sz w:val="28"/>
          <w:szCs w:val="28"/>
          <w:lang w:eastAsia="ru-RU"/>
        </w:rPr>
        <w:lastRenderedPageBreak/>
        <w:t>КОНСУЛЬТАЦИЯ «ПЕРВЫЕ ЧУВСТВА ПАТРИОТИЗМА»</w:t>
      </w:r>
    </w:p>
    <w:p w:rsidR="008D5DFF" w:rsidRPr="008D5DFF" w:rsidRDefault="008D5DFF" w:rsidP="008D5DFF">
      <w:pPr>
        <w:shd w:val="clear" w:color="auto" w:fill="FFFFFF"/>
        <w:spacing w:after="0" w:line="274" w:lineRule="atLeast"/>
        <w:jc w:val="center"/>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(Консультация для родителей ДОУ)</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Первые чувства патриотизма. Доступны ли они в дошкольном возрасте? Можно сказать, что да дошкольнику доступны чувства любви к своей семье, родному краю, селу, родной природе. Это и есть начало патриотизма, который рождается в познании, а формируется в процессе повседневного целенаправленного воспитания.</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На современном этапе воспитание будущего гражданина патриота своей страны становится очень актуальным и особенно трудным,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 xml:space="preserve">Патриотическое воспитание ребенка – это основа формирования будущего гражданина. Задача воспитания патриотизма в настоящее время очень сложна. Чтобы достигнуть определенного результата, необходимо находить нетрадиционные методы воздействия на ребенка, на его эмоциональную и нравственную сферы. Причем такие </w:t>
      </w:r>
      <w:proofErr w:type="gramStart"/>
      <w:r w:rsidRPr="008D5DFF">
        <w:rPr>
          <w:rFonts w:ascii="Times New Roman" w:eastAsia="Times New Roman" w:hAnsi="Times New Roman" w:cs="Times New Roman"/>
          <w:sz w:val="28"/>
          <w:szCs w:val="28"/>
          <w:lang w:eastAsia="ru-RU"/>
        </w:rPr>
        <w:t>методы</w:t>
      </w:r>
      <w:proofErr w:type="gramEnd"/>
      <w:r w:rsidRPr="008D5DFF">
        <w:rPr>
          <w:rFonts w:ascii="Times New Roman" w:eastAsia="Times New Roman" w:hAnsi="Times New Roman" w:cs="Times New Roman"/>
          <w:sz w:val="28"/>
          <w:szCs w:val="28"/>
          <w:lang w:eastAsia="ru-RU"/>
        </w:rPr>
        <w:t xml:space="preserve"> которые, не казались бы ребенку скучными, чрезмерно назидательными, а естественно и гармонично наполняли его мировоззрение нравственным содержанием, раскрывали бы новые, ранее неизвестные или непонятные малышу стороны окружающей действительности.</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Уже в дошкольном возрасте ребенок должен знать, в какой стране он живет, чем она отличается от других стран. Нужно как можно больше рассказывать детям о селе, в котором они живут; воспитывать чувство гордости за свое село. Приучать детей бережно относиться к тому, что создано бабушками, дедушками, мамами и папами. Поддерживать чистоту и порядок в общественных местах, участвовать в создании красоты и порядка в своем дворе, подъезде, на улице, в парках, в детском саду.</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Существуют разнообразные формы воспитания у детей патриотических чувств. Это беседы о Родине, о родном селе, о природе родного края, о хороших людях, чтение детских книг на патриотические темы и детский фольклор региона в котором он живет, соответствующий подбор песен и стихов для разучивания и, конечно, личный пример родителей.</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Через изучение истории и традиций предков, воспитывается гордость и уважение к родной земле. Важная роль здесь принадлежит сказкам, которые передаются от поколения к поколению и учат добру, дружбе, взаимопомощи и трудолюбию. Самобытный народный фольклор – прекрасный материал, формирующий любовь к Родине и патриотическое развитие детей. Также стоит познакомить их с культурой, обычаями и традициями других народов, сформировать к ним дружелюбное отношение.</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 xml:space="preserve">Детям свойственны неустойчивость внимания, утомляемость и кратковременность интересов. Поэтому патриотическое воспитание детей дошкольного возраста предполагает неоднократное обращение к определённым темам, для формирования к ним стойкого интереса. Для </w:t>
      </w:r>
      <w:r w:rsidRPr="008D5DFF">
        <w:rPr>
          <w:rFonts w:ascii="Times New Roman" w:eastAsia="Times New Roman" w:hAnsi="Times New Roman" w:cs="Times New Roman"/>
          <w:sz w:val="28"/>
          <w:szCs w:val="28"/>
          <w:lang w:eastAsia="ru-RU"/>
        </w:rPr>
        <w:lastRenderedPageBreak/>
        <w:t>раскрытия той или иной темы лучше всего использовать процесс игры. Например, детям очень интересно будет играть в «путешествия», во время которых они смогут узнать что – то новое о малой или большой Родине, других странах.</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Дети обладают наглядно – образным мышлением, поэтому для лучшего усвоения новой информации воспитателям в детских садах и родителям стоит воспользоваться иллюстрациями, художественной литературой и всевозможными наглядными предметами.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Одно из проявлений патриотизма – любовь к природе. Она определяется бережным отношением к ней, выражается в элементарной заботе о животных, в доступном труде по выращиванию растений. Большое значение имеют прогулки в лес, на реку, в поле. Они дают возможность познакомить детей с некоторыми правилами бережного отношения к природе. При ознакомлении с природой родной страны акцент делается на ее красоту и разнообразие, на ее особенности. Яркие впечатления о родной природе, об истории родного края, полученные в детстве, нередко остаются в памяти человека на всю жизнь и формируют у ребенка такие черты характера, которые помогут ему стать патриотом и гражданином своей страны.</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lang w:eastAsia="ru-RU"/>
        </w:rPr>
        <w:t>Рекомендации для родителей:</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numPr>
          <w:ilvl w:val="0"/>
          <w:numId w:val="2"/>
        </w:numPr>
        <w:shd w:val="clear" w:color="auto" w:fill="FFFFFF"/>
        <w:spacing w:after="300" w:line="240" w:lineRule="auto"/>
        <w:ind w:left="0"/>
        <w:outlineLvl w:val="0"/>
        <w:rPr>
          <w:rFonts w:ascii="Times New Roman" w:eastAsia="Times New Roman" w:hAnsi="Times New Roman" w:cs="Times New Roman"/>
          <w:color w:val="232323"/>
          <w:kern w:val="36"/>
          <w:sz w:val="28"/>
          <w:szCs w:val="28"/>
          <w:lang w:eastAsia="ru-RU"/>
        </w:rPr>
      </w:pPr>
      <w:r w:rsidRPr="008D5DFF">
        <w:rPr>
          <w:rFonts w:ascii="Times New Roman" w:eastAsia="Times New Roman" w:hAnsi="Times New Roman" w:cs="Times New Roman"/>
          <w:color w:val="232323"/>
          <w:kern w:val="36"/>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Обращайте внимание ребенка на красоту родного села.</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Во время прогулки расскажите, что находится на вашей улице, поговорите о значении каждого объекта.</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Дайте представление о работе общественных учреждений: почты, магазина, библиотеки и т. д. Понаблюдайте за работой сотрудников этих учреждений, отметьте ценность их труда.</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Вместе с ребенком принимайте участие в труде по благоустройству и озеленению своего двора.</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Расширяйте собственный кругозор</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Учите ребенка правильно оценивать свои поступки и поступки других людей.</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t>Читайте ему книги о родине, ее героях, о традициях, культуре своего народа</w:t>
      </w:r>
    </w:p>
    <w:p w:rsidR="008D5DFF" w:rsidRPr="008D5DFF" w:rsidRDefault="008D5DFF" w:rsidP="008D5DFF">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i/>
          <w:iCs/>
          <w:sz w:val="28"/>
          <w:szCs w:val="28"/>
          <w:lang w:eastAsia="ru-RU"/>
        </w:rPr>
        <w:lastRenderedPageBreak/>
        <w:t>Поощряйте ребенка за стремление поддерживать порядок, примерное поведение в общественных местах</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94" w:lineRule="atLeast"/>
        <w:jc w:val="center"/>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lang w:eastAsia="ru-RU"/>
        </w:rPr>
        <w:lastRenderedPageBreak/>
        <w:t>Консультация</w:t>
      </w:r>
    </w:p>
    <w:p w:rsidR="008D5DFF" w:rsidRPr="008D5DFF" w:rsidRDefault="008D5DFF" w:rsidP="008D5DFF">
      <w:pPr>
        <w:shd w:val="clear" w:color="auto" w:fill="FFFFFF"/>
        <w:spacing w:after="0" w:line="294" w:lineRule="atLeast"/>
        <w:jc w:val="center"/>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lang w:eastAsia="ru-RU"/>
        </w:rPr>
        <w:t>Роль семьи в воспитании патриотических чувств у дошкольников</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i/>
          <w:iCs/>
          <w:sz w:val="28"/>
          <w:szCs w:val="28"/>
          <w:lang w:eastAsia="ru-RU"/>
        </w:rPr>
        <w:t xml:space="preserve">«Только тот, кто любит, ценит и уважает </w:t>
      </w:r>
      <w:proofErr w:type="gramStart"/>
      <w:r w:rsidRPr="008D5DFF">
        <w:rPr>
          <w:rFonts w:ascii="Times New Roman" w:eastAsia="Times New Roman" w:hAnsi="Times New Roman" w:cs="Times New Roman"/>
          <w:i/>
          <w:iCs/>
          <w:sz w:val="28"/>
          <w:szCs w:val="28"/>
          <w:lang w:eastAsia="ru-RU"/>
        </w:rPr>
        <w:t>накопленное</w:t>
      </w:r>
      <w:proofErr w:type="gramEnd"/>
      <w:r w:rsidRPr="008D5DFF">
        <w:rPr>
          <w:rFonts w:ascii="Times New Roman" w:eastAsia="Times New Roman" w:hAnsi="Times New Roman" w:cs="Times New Roman"/>
          <w:i/>
          <w:iCs/>
          <w:sz w:val="28"/>
          <w:szCs w:val="28"/>
          <w:lang w:eastAsia="ru-RU"/>
        </w:rPr>
        <w:t xml:space="preserve"> и сохранённое предшествующим поколением, может любить Родину, узнать её, стать подлинным патриотом».</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С. Михалков</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 xml:space="preserve">В современных условиях, когда происходят глубочайшие изменения в жизни общества, одним из центральных направлений работы </w:t>
      </w:r>
      <w:proofErr w:type="gramStart"/>
      <w:r w:rsidRPr="008D5DFF">
        <w:rPr>
          <w:rFonts w:ascii="Times New Roman" w:eastAsia="Times New Roman" w:hAnsi="Times New Roman" w:cs="Times New Roman"/>
          <w:sz w:val="28"/>
          <w:szCs w:val="28"/>
          <w:lang w:eastAsia="ru-RU"/>
        </w:rPr>
        <w:t>с</w:t>
      </w:r>
      <w:proofErr w:type="gramEnd"/>
      <w:r w:rsidRPr="008D5DFF">
        <w:rPr>
          <w:rFonts w:ascii="Times New Roman" w:eastAsia="Times New Roman" w:hAnsi="Times New Roman" w:cs="Times New Roman"/>
          <w:sz w:val="28"/>
          <w:szCs w:val="28"/>
          <w:lang w:eastAsia="ru-RU"/>
        </w:rPr>
        <w:t xml:space="preserve"> подрастающим </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поколением становится патриотическое воспитание. Неоспорим тот факт, что основа воспитания человека закладывается в семье. Патриотическое воспитание, интерес к духовному началу нашей жизни тоже должны начинаться в семье. Сейчас, в период нестабильности в обществе, возникает необходимость вернуться к лучшим традициям нашего народа, к его вековым корням, к таким вечным понятиям, как род, родство, Родина.</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Чувство патриотизма многогранно по своему содержанию: это и чувство глубокой, духовной привязанности к семье, дому, любовь к родным местам, и гордость за свой народ, толерантное отношение к другим людям, ощущение неразрывности с окружающим, желание сохранить, приумножить богатство своей страны.</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Быть патриотом - значит ощущать себя неотъемлемой частью Отечества, Родина, Отечество</w:t>
      </w:r>
      <w:proofErr w:type="gramStart"/>
      <w:r w:rsidRPr="008D5DFF">
        <w:rPr>
          <w:rFonts w:ascii="Times New Roman" w:eastAsia="Times New Roman" w:hAnsi="Times New Roman" w:cs="Times New Roman"/>
          <w:sz w:val="28"/>
          <w:szCs w:val="28"/>
          <w:lang w:eastAsia="ru-RU"/>
        </w:rPr>
        <w:t>… В</w:t>
      </w:r>
      <w:proofErr w:type="gramEnd"/>
      <w:r w:rsidRPr="008D5DFF">
        <w:rPr>
          <w:rFonts w:ascii="Times New Roman" w:eastAsia="Times New Roman" w:hAnsi="Times New Roman" w:cs="Times New Roman"/>
          <w:sz w:val="28"/>
          <w:szCs w:val="28"/>
          <w:lang w:eastAsia="ru-RU"/>
        </w:rPr>
        <w:t xml:space="preserve"> корнях этих слов близкие, дорогие каждому образы: мать и отец, родные места, речь, музыка, история… Воспитание чувства патриотизма у дошкольников играют огромную роль в становлении личности ребенка, это процесс сложный и длительный.</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 xml:space="preserve">«Каждый ребенок рождается </w:t>
      </w:r>
      <w:proofErr w:type="gramStart"/>
      <w:r w:rsidRPr="008D5DFF">
        <w:rPr>
          <w:rFonts w:ascii="Times New Roman" w:eastAsia="Times New Roman" w:hAnsi="Times New Roman" w:cs="Times New Roman"/>
          <w:sz w:val="28"/>
          <w:szCs w:val="28"/>
          <w:lang w:eastAsia="ru-RU"/>
        </w:rPr>
        <w:t>добрым</w:t>
      </w:r>
      <w:proofErr w:type="gramEnd"/>
      <w:r w:rsidRPr="008D5DFF">
        <w:rPr>
          <w:rFonts w:ascii="Times New Roman" w:eastAsia="Times New Roman" w:hAnsi="Times New Roman" w:cs="Times New Roman"/>
          <w:sz w:val="28"/>
          <w:szCs w:val="28"/>
          <w:lang w:eastAsia="ru-RU"/>
        </w:rPr>
        <w:t xml:space="preserve"> и для доброй жизни», поэтому то, какие нравственные качества разовьются у ребёнка, зависит, прежде всего, от родителей и окружающих его взрослых, от того, как они его воспитывают, какими впечатлениями обогатят. Помните, что успех патриотического воспитания детей во многом зависит от родителей, от семьи, от той атмосферы, которая царит дома.</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Перед нами, взрослыми, стоит нелёгкая задача - донести всю глубину понятия «гражданин Отечества» до маленького Человека, привить ему любовь к Родине.</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У ребенка-дошкольника Родина начинается с семьи. Когда ребенок тянется ручонками к матери и отцу - он чувствует их силу, тепло, нежность, любовь и свою защищённость. Именно с этих ощущений начинается его любовь к своей семье, родному дому, своей маленькой Родине. У каждого ребёнка, у его семьи и места рождения есть своя история, которую ему необходимо знать, уметь рассказывать и, главное, гордиться ею.</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 xml:space="preserve">Оглянитесь назад, вспомните своё детство, тепло маминых рук и значимость маминых объятий, запах родного дома, незабываемые праздники в кругу семьи. Вспомнили? </w:t>
      </w:r>
      <w:proofErr w:type="gramStart"/>
      <w:r w:rsidRPr="008D5DFF">
        <w:rPr>
          <w:rFonts w:ascii="Times New Roman" w:eastAsia="Times New Roman" w:hAnsi="Times New Roman" w:cs="Times New Roman"/>
          <w:sz w:val="28"/>
          <w:szCs w:val="28"/>
          <w:lang w:eastAsia="ru-RU"/>
        </w:rPr>
        <w:t xml:space="preserve">Рассказывайте детям об этом чаще, обогащайте их </w:t>
      </w:r>
      <w:r w:rsidRPr="008D5DFF">
        <w:rPr>
          <w:rFonts w:ascii="Times New Roman" w:eastAsia="Times New Roman" w:hAnsi="Times New Roman" w:cs="Times New Roman"/>
          <w:sz w:val="28"/>
          <w:szCs w:val="28"/>
          <w:lang w:eastAsia="ru-RU"/>
        </w:rPr>
        <w:lastRenderedPageBreak/>
        <w:t>знания: читайте вместе с ними детские книги, смотрите фильмы, ходите в походы, играйте «в богатырей», слушайте и напевайте вместе песни о дружбе, добре, любви к Родине, занимайтесь вместе сотворчеством (рисуйте, лепите, вышивайте).</w:t>
      </w:r>
      <w:proofErr w:type="gramEnd"/>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Может быть, у кого-то из вас сохранилась летопись семьи, рода.</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Было бы прекрасно, если бы вы рассказали об этом вашему ребёнку.</w:t>
      </w:r>
    </w:p>
    <w:p w:rsidR="008D5DFF" w:rsidRPr="008D5DFF" w:rsidRDefault="008D5DFF" w:rsidP="008D5DFF">
      <w:pPr>
        <w:shd w:val="clear" w:color="auto" w:fill="FFFFFF"/>
        <w:spacing w:after="0" w:line="294" w:lineRule="atLeast"/>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С возрастом к ребёнку приходит понимание Родины уже как своей страны, в которой он родился. И очень важно, чтобы она стала его первой «большой» родной и любимой Землёй. Прививайте детям такие важные понятия, как «долг перед Родиной», «любовь к Отечеству», «ненависть к врагу», «трудовой подвиг» и т.д. Потому что задача родителей заключается в том, чтобы как можно раньше пробудить в растущем человеке любовь к родной земле, с первых шагов формировать у детей черты характера, которые помогут ему стать человеком и гражданином общества.</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b/>
          <w:bCs/>
          <w:sz w:val="28"/>
          <w:szCs w:val="28"/>
          <w:lang w:eastAsia="ru-RU"/>
        </w:rPr>
        <w:t>С чего начать?</w:t>
      </w:r>
    </w:p>
    <w:p w:rsidR="008D5DFF" w:rsidRPr="008D5DFF" w:rsidRDefault="008D5DFF" w:rsidP="008D5DFF">
      <w:pPr>
        <w:numPr>
          <w:ilvl w:val="0"/>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Воспитание маленького патриота начинается с самого близкого для него - родного дома, улицы, где он живет, детского сада.</w:t>
      </w:r>
    </w:p>
    <w:p w:rsidR="008D5DFF" w:rsidRPr="008D5DFF" w:rsidRDefault="008D5DFF" w:rsidP="008D5DFF">
      <w:pPr>
        <w:numPr>
          <w:ilvl w:val="1"/>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Обращайте внимание ребенка на красоту родного города</w:t>
      </w:r>
    </w:p>
    <w:p w:rsidR="008D5DFF" w:rsidRPr="008D5DFF" w:rsidRDefault="008D5DFF" w:rsidP="008D5DFF">
      <w:pPr>
        <w:numPr>
          <w:ilvl w:val="1"/>
          <w:numId w:val="3"/>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Во время прогулки расскажите, что находится на вашей улице, поговорите о значении каждого объекта.</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numPr>
          <w:ilvl w:val="0"/>
          <w:numId w:val="4"/>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Дайте представление о работе общественных учреждений: почты, магазина, библиотеки и т.д. Понаблюдайте за работой сотрудников этих учреждений, отметьте ценность их труда.</w:t>
      </w:r>
    </w:p>
    <w:p w:rsidR="008D5DFF" w:rsidRPr="008D5DFF" w:rsidRDefault="008D5DFF" w:rsidP="008D5DFF">
      <w:pPr>
        <w:numPr>
          <w:ilvl w:val="0"/>
          <w:numId w:val="4"/>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Вместе с ребенком принимайте участие в труде по благоустройству и озеленению своего двора, участка детского сада.</w:t>
      </w:r>
    </w:p>
    <w:p w:rsidR="008D5DFF" w:rsidRPr="008D5DFF" w:rsidRDefault="008D5DFF" w:rsidP="008D5DFF">
      <w:pPr>
        <w:numPr>
          <w:ilvl w:val="0"/>
          <w:numId w:val="4"/>
        </w:numPr>
        <w:shd w:val="clear" w:color="auto" w:fill="FFFFFF"/>
        <w:spacing w:after="0" w:line="240" w:lineRule="auto"/>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Расширяйте собственный кругозор.</w:t>
      </w:r>
    </w:p>
    <w:p w:rsidR="008D5DFF" w:rsidRPr="008D5DFF" w:rsidRDefault="008D5DFF" w:rsidP="008D5DFF">
      <w:pPr>
        <w:numPr>
          <w:ilvl w:val="0"/>
          <w:numId w:val="4"/>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Учите ребенка правильно оценивать свои поступки и поступки других людей.</w:t>
      </w:r>
    </w:p>
    <w:p w:rsidR="008D5DFF" w:rsidRPr="008D5DFF" w:rsidRDefault="008D5DFF" w:rsidP="008D5DFF">
      <w:pPr>
        <w:numPr>
          <w:ilvl w:val="0"/>
          <w:numId w:val="4"/>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Читайте ему книги о родине, ее героях, о традициях, культуре своего народа</w:t>
      </w:r>
    </w:p>
    <w:p w:rsidR="008D5DFF" w:rsidRPr="008D5DFF" w:rsidRDefault="008D5DFF" w:rsidP="008D5DFF">
      <w:pPr>
        <w:numPr>
          <w:ilvl w:val="0"/>
          <w:numId w:val="4"/>
        </w:numPr>
        <w:shd w:val="clear" w:color="auto" w:fill="FFFFFF"/>
        <w:spacing w:after="0" w:line="294" w:lineRule="atLeast"/>
        <w:ind w:left="0"/>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Поощряйте ребенка за стремление поддерживать порядок, примерное поведение в общественных местах.</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r w:rsidRPr="008D5DFF">
        <w:rPr>
          <w:rFonts w:ascii="Times New Roman" w:eastAsia="Times New Roman" w:hAnsi="Times New Roman" w:cs="Times New Roman"/>
          <w:sz w:val="28"/>
          <w:szCs w:val="28"/>
          <w:lang w:eastAsia="ru-RU"/>
        </w:rPr>
        <w:t>Помните, если в детстве ребенок испытывал чувство жалости к другому человеку, радость от хорошего поступка, гордость за своих родителей, восхищение от соприкосновения с прекрасным, он приобрел эмоциональный опыт, который является основой, фундаментом более глубоких чувств, условием полноценного развития человека.</w:t>
      </w: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FFFFFF"/>
        <w:spacing w:after="0" w:line="240" w:lineRule="auto"/>
        <w:rPr>
          <w:rFonts w:ascii="Times New Roman" w:eastAsia="Times New Roman" w:hAnsi="Times New Roman" w:cs="Times New Roman"/>
          <w:sz w:val="28"/>
          <w:szCs w:val="28"/>
          <w:lang w:eastAsia="ru-RU"/>
        </w:rPr>
      </w:pPr>
    </w:p>
    <w:p w:rsidR="008D5DFF" w:rsidRPr="008D5DFF" w:rsidRDefault="008D5DFF" w:rsidP="008D5DFF">
      <w:pPr>
        <w:shd w:val="clear" w:color="auto" w:fill="E1E4D5"/>
        <w:spacing w:after="0" w:line="240" w:lineRule="auto"/>
        <w:rPr>
          <w:rFonts w:ascii="Times New Roman" w:eastAsia="Times New Roman" w:hAnsi="Times New Roman" w:cs="Times New Roman"/>
          <w:color w:val="000000"/>
          <w:sz w:val="28"/>
          <w:szCs w:val="28"/>
          <w:lang w:eastAsia="ru-RU"/>
        </w:rPr>
      </w:pPr>
    </w:p>
    <w:p w:rsidR="00F23F81" w:rsidRPr="008D5DFF" w:rsidRDefault="00F23F81">
      <w:pPr>
        <w:rPr>
          <w:rFonts w:ascii="Times New Roman" w:hAnsi="Times New Roman" w:cs="Times New Roman"/>
          <w:sz w:val="28"/>
          <w:szCs w:val="28"/>
        </w:rPr>
      </w:pPr>
    </w:p>
    <w:sectPr w:rsidR="00F23F81" w:rsidRPr="008D5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4A6"/>
    <w:multiLevelType w:val="multilevel"/>
    <w:tmpl w:val="CE1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63ABA"/>
    <w:multiLevelType w:val="multilevel"/>
    <w:tmpl w:val="506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D702EE"/>
    <w:multiLevelType w:val="multilevel"/>
    <w:tmpl w:val="22FA3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62DDC"/>
    <w:multiLevelType w:val="multilevel"/>
    <w:tmpl w:val="3AC4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5A"/>
    <w:rsid w:val="008D5DFF"/>
    <w:rsid w:val="00953F5A"/>
    <w:rsid w:val="00F23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D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D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5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7252">
      <w:bodyDiv w:val="1"/>
      <w:marLeft w:val="0"/>
      <w:marRight w:val="0"/>
      <w:marTop w:val="0"/>
      <w:marBottom w:val="0"/>
      <w:divBdr>
        <w:top w:val="none" w:sz="0" w:space="0" w:color="auto"/>
        <w:left w:val="none" w:sz="0" w:space="0" w:color="auto"/>
        <w:bottom w:val="none" w:sz="0" w:space="0" w:color="auto"/>
        <w:right w:val="none" w:sz="0" w:space="0" w:color="auto"/>
      </w:divBdr>
      <w:divsChild>
        <w:div w:id="975182555">
          <w:marLeft w:val="0"/>
          <w:marRight w:val="0"/>
          <w:marTop w:val="0"/>
          <w:marBottom w:val="0"/>
          <w:divBdr>
            <w:top w:val="none" w:sz="0" w:space="0" w:color="auto"/>
            <w:left w:val="none" w:sz="0" w:space="0" w:color="auto"/>
            <w:bottom w:val="none" w:sz="0" w:space="0" w:color="auto"/>
            <w:right w:val="none" w:sz="0" w:space="0" w:color="auto"/>
          </w:divBdr>
          <w:divsChild>
            <w:div w:id="1395809865">
              <w:marLeft w:val="0"/>
              <w:marRight w:val="0"/>
              <w:marTop w:val="0"/>
              <w:marBottom w:val="0"/>
              <w:divBdr>
                <w:top w:val="none" w:sz="0" w:space="0" w:color="auto"/>
                <w:left w:val="none" w:sz="0" w:space="0" w:color="auto"/>
                <w:bottom w:val="none" w:sz="0" w:space="0" w:color="auto"/>
                <w:right w:val="none" w:sz="0" w:space="0" w:color="auto"/>
              </w:divBdr>
              <w:divsChild>
                <w:div w:id="8844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84425">
          <w:marLeft w:val="0"/>
          <w:marRight w:val="0"/>
          <w:marTop w:val="0"/>
          <w:marBottom w:val="0"/>
          <w:divBdr>
            <w:top w:val="none" w:sz="0" w:space="0" w:color="auto"/>
            <w:left w:val="none" w:sz="0" w:space="0" w:color="auto"/>
            <w:bottom w:val="none" w:sz="0" w:space="0" w:color="auto"/>
            <w:right w:val="none" w:sz="0" w:space="0" w:color="auto"/>
          </w:divBdr>
          <w:divsChild>
            <w:div w:id="1359040663">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2503</Words>
  <Characters>14273</Characters>
  <Application>Microsoft Office Word</Application>
  <DocSecurity>0</DocSecurity>
  <Lines>118</Lines>
  <Paragraphs>33</Paragraphs>
  <ScaleCrop>false</ScaleCrop>
  <Company/>
  <LinksUpToDate>false</LinksUpToDate>
  <CharactersWithSpaces>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2</cp:revision>
  <dcterms:created xsi:type="dcterms:W3CDTF">2019-09-17T10:20:00Z</dcterms:created>
  <dcterms:modified xsi:type="dcterms:W3CDTF">2019-09-17T10:25:00Z</dcterms:modified>
</cp:coreProperties>
</file>